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EE" w:rsidRPr="000E0410" w:rsidRDefault="000E0410" w:rsidP="000E0410">
      <w:pPr>
        <w:jc w:val="center"/>
        <w:rPr>
          <w:rFonts w:ascii="方正小标宋_GBK" w:eastAsia="方正小标宋_GBK" w:hint="eastAsia"/>
          <w:sz w:val="38"/>
          <w:szCs w:val="38"/>
        </w:rPr>
      </w:pPr>
      <w:r w:rsidRPr="000E0410">
        <w:rPr>
          <w:rFonts w:ascii="方正小标宋_GBK" w:eastAsia="方正小标宋_GBK" w:hint="eastAsia"/>
          <w:sz w:val="38"/>
          <w:szCs w:val="38"/>
        </w:rPr>
        <w:t>中共盐边县委宣传部</w:t>
      </w:r>
    </w:p>
    <w:p w:rsidR="000E0410" w:rsidRPr="000E0410" w:rsidRDefault="000E0410" w:rsidP="000E0410">
      <w:pPr>
        <w:jc w:val="center"/>
        <w:rPr>
          <w:rFonts w:ascii="方正小标宋_GBK" w:eastAsia="方正小标宋_GBK" w:hint="eastAsia"/>
          <w:sz w:val="38"/>
          <w:szCs w:val="38"/>
        </w:rPr>
      </w:pPr>
      <w:r w:rsidRPr="000E0410">
        <w:rPr>
          <w:rFonts w:ascii="方正小标宋_GBK" w:eastAsia="方正小标宋_GBK" w:hint="eastAsia"/>
          <w:sz w:val="38"/>
          <w:szCs w:val="38"/>
        </w:rPr>
        <w:t>关于2021年政府采购预算说明</w:t>
      </w:r>
    </w:p>
    <w:p w:rsidR="000E0410" w:rsidRDefault="000E0410">
      <w:pPr>
        <w:rPr>
          <w:rFonts w:ascii="方正小标宋_GBK" w:eastAsia="方正小标宋_GBK" w:hint="eastAsia"/>
          <w:sz w:val="38"/>
          <w:szCs w:val="38"/>
        </w:rPr>
      </w:pPr>
    </w:p>
    <w:p w:rsidR="000E0410" w:rsidRPr="000E0410" w:rsidRDefault="000E0410">
      <w:pPr>
        <w:rPr>
          <w:rFonts w:ascii="方正小标宋_GBK" w:eastAsia="方正小标宋_GBK" w:hint="eastAsia"/>
          <w:sz w:val="38"/>
          <w:szCs w:val="38"/>
        </w:rPr>
      </w:pPr>
    </w:p>
    <w:p w:rsidR="000E0410" w:rsidRDefault="000E0410">
      <w:pPr>
        <w:rPr>
          <w:rFonts w:ascii="方正仿宋_GBK" w:eastAsia="方正仿宋_GBK" w:hint="eastAsia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 xml:space="preserve">          </w:t>
      </w:r>
      <w:r w:rsidRPr="000E0410">
        <w:rPr>
          <w:rFonts w:ascii="方正仿宋_GBK" w:eastAsia="方正仿宋_GBK" w:hint="eastAsia"/>
          <w:sz w:val="33"/>
          <w:szCs w:val="33"/>
        </w:rPr>
        <w:t>2021年县委宣传部无政府采购预算</w:t>
      </w:r>
      <w:r>
        <w:rPr>
          <w:rFonts w:ascii="方正仿宋_GBK" w:eastAsia="方正仿宋_GBK" w:hint="eastAsia"/>
          <w:sz w:val="33"/>
          <w:szCs w:val="33"/>
        </w:rPr>
        <w:t>。</w:t>
      </w:r>
    </w:p>
    <w:p w:rsidR="000E0410" w:rsidRDefault="000E0410">
      <w:pPr>
        <w:rPr>
          <w:rFonts w:ascii="方正仿宋_GBK" w:eastAsia="方正仿宋_GBK" w:hint="eastAsia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 xml:space="preserve">                      </w:t>
      </w:r>
    </w:p>
    <w:p w:rsidR="000E0410" w:rsidRPr="000E0410" w:rsidRDefault="000E0410">
      <w:pPr>
        <w:rPr>
          <w:rFonts w:ascii="方正仿宋_GBK" w:eastAsia="方正仿宋_GBK" w:hint="eastAsia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 xml:space="preserve">                                        </w:t>
      </w:r>
    </w:p>
    <w:sectPr w:rsidR="000E0410" w:rsidRPr="000E0410" w:rsidSect="00C8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410"/>
    <w:rsid w:val="000E0410"/>
    <w:rsid w:val="00C8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2022-06-10T02:04:00Z</dcterms:created>
  <dcterms:modified xsi:type="dcterms:W3CDTF">2022-06-10T02:06:00Z</dcterms:modified>
</cp:coreProperties>
</file>