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80" w:rsidRDefault="002E7B95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渔门镇第十九届人民代表大会第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三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次会议</w:t>
      </w:r>
    </w:p>
    <w:p w:rsidR="00941580" w:rsidRDefault="002E7B95">
      <w:pPr>
        <w:spacing w:line="560" w:lineRule="exact"/>
        <w:jc w:val="center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关于渔门镇</w:t>
      </w:r>
      <w:r>
        <w:rPr>
          <w:rFonts w:ascii="仿宋_GB2312" w:eastAsia="仿宋_GB2312" w:cs="仿宋_GB2312"/>
          <w:b/>
          <w:bCs/>
          <w:sz w:val="32"/>
          <w:szCs w:val="32"/>
        </w:rPr>
        <w:t>201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7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年财政预算执行情况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和</w:t>
      </w:r>
    </w:p>
    <w:p w:rsidR="00941580" w:rsidRDefault="002E7B95">
      <w:pPr>
        <w:spacing w:line="560" w:lineRule="exact"/>
        <w:jc w:val="center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2018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年财政预算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的决议</w:t>
      </w:r>
    </w:p>
    <w:p w:rsidR="00941580" w:rsidRDefault="002E7B95">
      <w:pPr>
        <w:spacing w:line="560" w:lineRule="exact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hint="eastAsia"/>
          <w:sz w:val="24"/>
        </w:rPr>
        <w:t>提请</w:t>
      </w:r>
      <w:r>
        <w:rPr>
          <w:rFonts w:ascii="仿宋_GB2312" w:eastAsia="仿宋_GB2312" w:hint="eastAsia"/>
          <w:sz w:val="24"/>
        </w:rPr>
        <w:t>2018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12</w:t>
      </w:r>
      <w:r>
        <w:rPr>
          <w:rFonts w:ascii="仿宋_GB2312" w:eastAsia="仿宋_GB2312" w:hint="eastAsia"/>
          <w:sz w:val="24"/>
        </w:rPr>
        <w:t>日</w:t>
      </w:r>
      <w:r>
        <w:rPr>
          <w:rFonts w:ascii="仿宋_GB2312" w:eastAsia="仿宋_GB2312" w:hint="eastAsia"/>
          <w:sz w:val="24"/>
        </w:rPr>
        <w:t>镇第十九届人大</w:t>
      </w:r>
      <w:r>
        <w:rPr>
          <w:rFonts w:ascii="仿宋_GB2312" w:eastAsia="仿宋_GB2312" w:hint="eastAsia"/>
          <w:sz w:val="24"/>
        </w:rPr>
        <w:t>三</w:t>
      </w:r>
      <w:r>
        <w:rPr>
          <w:rFonts w:ascii="仿宋_GB2312" w:eastAsia="仿宋_GB2312" w:hint="eastAsia"/>
          <w:sz w:val="24"/>
        </w:rPr>
        <w:t>次会议第</w:t>
      </w:r>
      <w:r>
        <w:rPr>
          <w:rFonts w:ascii="仿宋_GB2312" w:eastAsia="仿宋_GB2312" w:hint="eastAsia"/>
          <w:sz w:val="24"/>
        </w:rPr>
        <w:t>二</w:t>
      </w:r>
      <w:r>
        <w:rPr>
          <w:rFonts w:ascii="仿宋_GB2312" w:eastAsia="仿宋_GB2312" w:hint="eastAsia"/>
          <w:sz w:val="24"/>
        </w:rPr>
        <w:t>次全体会议通过</w:t>
      </w:r>
      <w:r>
        <w:rPr>
          <w:rFonts w:ascii="仿宋_GB2312" w:eastAsia="仿宋_GB2312" w:cs="仿宋_GB2312" w:hint="eastAsia"/>
          <w:sz w:val="24"/>
          <w:szCs w:val="24"/>
        </w:rPr>
        <w:t>）</w:t>
      </w:r>
    </w:p>
    <w:p w:rsidR="00941580" w:rsidRDefault="00941580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941580" w:rsidRDefault="002E7B95">
      <w:pPr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渔门镇第十九届人民代表大会第</w:t>
      </w:r>
      <w:r>
        <w:rPr>
          <w:rFonts w:ascii="仿宋_GB2312" w:eastAsia="仿宋_GB2312" w:cs="仿宋_GB2312" w:hint="eastAsia"/>
          <w:sz w:val="32"/>
          <w:szCs w:val="32"/>
        </w:rPr>
        <w:t>三</w:t>
      </w:r>
      <w:r>
        <w:rPr>
          <w:rFonts w:ascii="仿宋_GB2312" w:eastAsia="仿宋_GB2312" w:cs="仿宋_GB2312" w:hint="eastAsia"/>
          <w:sz w:val="32"/>
          <w:szCs w:val="32"/>
        </w:rPr>
        <w:t>次会议听取了</w:t>
      </w:r>
      <w:r>
        <w:rPr>
          <w:rFonts w:ascii="仿宋_GB2312" w:eastAsia="仿宋_GB2312" w:cs="仿宋_GB2312" w:hint="eastAsia"/>
          <w:sz w:val="32"/>
          <w:szCs w:val="32"/>
        </w:rPr>
        <w:t>镇人民政府提出</w:t>
      </w:r>
      <w:r>
        <w:rPr>
          <w:rFonts w:ascii="仿宋_GB2312" w:eastAsia="仿宋_GB2312" w:cs="仿宋_GB2312" w:hint="eastAsia"/>
          <w:sz w:val="32"/>
          <w:szCs w:val="32"/>
        </w:rPr>
        <w:t>的《关于渔门镇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年财政预算执行情况</w:t>
      </w:r>
      <w:r>
        <w:rPr>
          <w:rFonts w:ascii="仿宋_GB2312" w:eastAsia="仿宋_GB2312" w:cs="仿宋_GB2312" w:hint="eastAsia"/>
          <w:sz w:val="32"/>
          <w:szCs w:val="32"/>
        </w:rPr>
        <w:t>和</w:t>
      </w:r>
      <w:r>
        <w:rPr>
          <w:rFonts w:ascii="仿宋_GB2312" w:eastAsia="仿宋_GB2312" w:cs="仿宋_GB2312" w:hint="eastAsia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年财政预算草案</w:t>
      </w:r>
      <w:r>
        <w:rPr>
          <w:rFonts w:ascii="仿宋_GB2312" w:eastAsia="仿宋_GB2312" w:cs="仿宋_GB2312" w:hint="eastAsia"/>
          <w:sz w:val="32"/>
          <w:szCs w:val="32"/>
        </w:rPr>
        <w:t>的报告》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941580" w:rsidRDefault="002E7B95">
      <w:pPr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会议认为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镇政府在财政资金管理中严格</w:t>
      </w:r>
      <w:r>
        <w:rPr>
          <w:rFonts w:ascii="仿宋_GB2312" w:eastAsia="仿宋_GB2312" w:cs="仿宋_GB2312" w:hint="eastAsia"/>
          <w:sz w:val="32"/>
          <w:szCs w:val="32"/>
        </w:rPr>
        <w:t>执行</w:t>
      </w:r>
      <w:r>
        <w:rPr>
          <w:rFonts w:ascii="仿宋_GB2312" w:eastAsia="仿宋_GB2312" w:cs="仿宋_GB2312" w:hint="eastAsia"/>
          <w:sz w:val="32"/>
          <w:szCs w:val="32"/>
        </w:rPr>
        <w:t>财经纪律，按照《预算法》规定实现了财政收支平衡、略有结余的原则，达到了“保民生、保运转、促发展”的目标，为全镇经济社会发展提供了有力的财力保障。</w:t>
      </w:r>
    </w:p>
    <w:p w:rsidR="00941580" w:rsidRDefault="002E7B95">
      <w:pPr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会议决定，批准《</w:t>
      </w:r>
      <w:r>
        <w:rPr>
          <w:rFonts w:ascii="仿宋_GB2312" w:eastAsia="仿宋_GB2312" w:cs="仿宋_GB2312" w:hint="eastAsia"/>
          <w:sz w:val="32"/>
          <w:szCs w:val="32"/>
        </w:rPr>
        <w:t>关于渔门镇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年财政预算执行情况</w:t>
      </w:r>
      <w:r>
        <w:rPr>
          <w:rFonts w:ascii="仿宋_GB2312" w:eastAsia="仿宋_GB2312" w:cs="仿宋_GB2312" w:hint="eastAsia"/>
          <w:sz w:val="32"/>
          <w:szCs w:val="32"/>
        </w:rPr>
        <w:t>和</w:t>
      </w:r>
      <w:r>
        <w:rPr>
          <w:rFonts w:ascii="仿宋_GB2312" w:eastAsia="仿宋_GB2312" w:cs="仿宋_GB2312" w:hint="eastAsia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年财政预算草案</w:t>
      </w:r>
      <w:r>
        <w:rPr>
          <w:rFonts w:ascii="仿宋_GB2312" w:eastAsia="仿宋_GB2312" w:cs="仿宋_GB2312" w:hint="eastAsia"/>
          <w:sz w:val="32"/>
          <w:szCs w:val="32"/>
        </w:rPr>
        <w:t>的报告</w:t>
      </w:r>
      <w:r>
        <w:rPr>
          <w:rFonts w:ascii="仿宋_GB2312" w:eastAsia="仿宋_GB2312" w:cs="仿宋_GB2312" w:hint="eastAsia"/>
          <w:sz w:val="32"/>
          <w:szCs w:val="32"/>
        </w:rPr>
        <w:t>》，批准</w:t>
      </w:r>
      <w:r>
        <w:rPr>
          <w:rFonts w:ascii="仿宋_GB2312" w:eastAsia="仿宋_GB2312" w:cs="仿宋_GB2312" w:hint="eastAsia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年镇本级财政预算。</w:t>
      </w:r>
    </w:p>
    <w:p w:rsidR="00941580" w:rsidRDefault="00941580">
      <w:pPr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</w:p>
    <w:p w:rsidR="00941580" w:rsidRDefault="00941580">
      <w:pPr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</w:p>
    <w:p w:rsidR="0069070E" w:rsidRDefault="002E7B95" w:rsidP="0069070E">
      <w:pPr>
        <w:spacing w:line="560" w:lineRule="exact"/>
        <w:ind w:firstLineChars="1702" w:firstLine="5446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941580" w:rsidRDefault="00941580" w:rsidP="0069070E">
      <w:pPr>
        <w:spacing w:line="560" w:lineRule="exact"/>
        <w:ind w:firstLineChars="1800" w:firstLine="5760"/>
        <w:rPr>
          <w:rFonts w:ascii="仿宋_GB2312" w:eastAsia="仿宋_GB2312" w:cs="仿宋_GB2312"/>
          <w:sz w:val="32"/>
          <w:szCs w:val="32"/>
        </w:rPr>
      </w:pPr>
    </w:p>
    <w:sectPr w:rsidR="00941580" w:rsidSect="00941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B95" w:rsidRDefault="002E7B95" w:rsidP="0069070E">
      <w:r>
        <w:separator/>
      </w:r>
    </w:p>
  </w:endnote>
  <w:endnote w:type="continuationSeparator" w:id="1">
    <w:p w:rsidR="002E7B95" w:rsidRDefault="002E7B95" w:rsidP="00690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B95" w:rsidRDefault="002E7B95" w:rsidP="0069070E">
      <w:r>
        <w:separator/>
      </w:r>
    </w:p>
  </w:footnote>
  <w:footnote w:type="continuationSeparator" w:id="1">
    <w:p w:rsidR="002E7B95" w:rsidRDefault="002E7B95" w:rsidP="00690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1B5"/>
    <w:rsid w:val="0009664C"/>
    <w:rsid w:val="000D5CED"/>
    <w:rsid w:val="001A0C15"/>
    <w:rsid w:val="001A47C2"/>
    <w:rsid w:val="00256BD9"/>
    <w:rsid w:val="002E31B5"/>
    <w:rsid w:val="002E7B95"/>
    <w:rsid w:val="002F5B37"/>
    <w:rsid w:val="00486293"/>
    <w:rsid w:val="005C22CF"/>
    <w:rsid w:val="005C5B5A"/>
    <w:rsid w:val="005E3F26"/>
    <w:rsid w:val="005F2890"/>
    <w:rsid w:val="00647BCC"/>
    <w:rsid w:val="0069070E"/>
    <w:rsid w:val="00691009"/>
    <w:rsid w:val="007A3C6A"/>
    <w:rsid w:val="007F3013"/>
    <w:rsid w:val="00800010"/>
    <w:rsid w:val="00800555"/>
    <w:rsid w:val="008E0CB2"/>
    <w:rsid w:val="008E71DD"/>
    <w:rsid w:val="0092581C"/>
    <w:rsid w:val="00941580"/>
    <w:rsid w:val="00943327"/>
    <w:rsid w:val="009444F9"/>
    <w:rsid w:val="00A10677"/>
    <w:rsid w:val="00A9051F"/>
    <w:rsid w:val="00AC7D8C"/>
    <w:rsid w:val="00BD0E8E"/>
    <w:rsid w:val="00C258FD"/>
    <w:rsid w:val="00C25CC5"/>
    <w:rsid w:val="00C870D9"/>
    <w:rsid w:val="00CA1F5D"/>
    <w:rsid w:val="00CA474F"/>
    <w:rsid w:val="00CC15F8"/>
    <w:rsid w:val="00D24BFC"/>
    <w:rsid w:val="00D65DFC"/>
    <w:rsid w:val="00DA54D4"/>
    <w:rsid w:val="00DE2371"/>
    <w:rsid w:val="00E70BC6"/>
    <w:rsid w:val="00E871B3"/>
    <w:rsid w:val="00EB5D20"/>
    <w:rsid w:val="00ED0141"/>
    <w:rsid w:val="00F652D0"/>
    <w:rsid w:val="00FC2B58"/>
    <w:rsid w:val="12D25856"/>
    <w:rsid w:val="1B860AD4"/>
    <w:rsid w:val="23215EFB"/>
    <w:rsid w:val="263744D9"/>
    <w:rsid w:val="31505318"/>
    <w:rsid w:val="31505E31"/>
    <w:rsid w:val="38C82914"/>
    <w:rsid w:val="3EF8121A"/>
    <w:rsid w:val="48F94EF6"/>
    <w:rsid w:val="492D153A"/>
    <w:rsid w:val="5A260F54"/>
    <w:rsid w:val="6D2A5DAB"/>
    <w:rsid w:val="6F8B5453"/>
    <w:rsid w:val="73630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8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94158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941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94158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9415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罗胜</dc:creator>
  <cp:lastModifiedBy>安洁</cp:lastModifiedBy>
  <cp:revision>20</cp:revision>
  <dcterms:created xsi:type="dcterms:W3CDTF">2016-10-25T11:23:00Z</dcterms:created>
  <dcterms:modified xsi:type="dcterms:W3CDTF">2019-03-04T12:17:00Z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